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36C" w:rsidRDefault="0016436C" w:rsidP="001643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16436C" w:rsidRDefault="0016436C" w:rsidP="001643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посвященных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празднованию 70-й годовщине Победы </w:t>
      </w:r>
      <w:r>
        <w:rPr>
          <w:rFonts w:ascii="Times New Roman" w:hAnsi="Times New Roman"/>
          <w:b/>
          <w:sz w:val="28"/>
          <w:szCs w:val="28"/>
        </w:rPr>
        <w:br/>
        <w:t>в Великой отечественной войне 1941-1945 гг.</w:t>
      </w:r>
    </w:p>
    <w:p w:rsidR="0016436C" w:rsidRDefault="0016436C" w:rsidP="001643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2014-2015 </w:t>
      </w:r>
      <w:proofErr w:type="spellStart"/>
      <w:r>
        <w:rPr>
          <w:rFonts w:ascii="Times New Roman" w:hAnsi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16436C" w:rsidRDefault="0016436C" w:rsidP="001643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 «Парк Победы»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4318"/>
        <w:gridCol w:w="1979"/>
        <w:gridCol w:w="2304"/>
      </w:tblGrid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Дата проведения мероприятия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Название</w:t>
            </w:r>
          </w:p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Место проведения мероприятия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Сентябрь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Открытие нового сезона ЦВР «Парк Победы»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ЦВР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Хакимова И.А.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Конкурс рисунков среди обучающихся ЦВР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«Герои Победы »</w:t>
            </w:r>
            <w:proofErr w:type="gramEnd"/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ЦВР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Мифтахова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Л.Р. 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Октябрь 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Конкурс чтецов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«Утро Победы»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ЦВР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Хакимова И.А.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Октябрь 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Концертная программа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для ветеранов «Наследие»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 ветеранов Приволжского района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Хакимова И.А.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Ноябрь 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Мы едины – мы непобедимы</w:t>
            </w: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» - патриотическая анимационная программа для учащихся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классов образовательных учреждений района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ЦВР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Хакимова И.А.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Ноябрь 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Конкурс детского творчества</w:t>
            </w:r>
          </w:p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«Мой звездный миг», номинация «И помнит мир спасенный»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ЦВР 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Хакимова И.А.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Ноябрь 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«Проспект Победы» - патриотическая анимационная программа для учащихся 10 классов образовательных учреждений района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ЦВР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Хакимова И.А.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Декабрь 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«Проспект Победы» - патриотическая анимационная программа для учащихся 10 классов образовательных учреждений района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ЦВР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Хакимова И.А.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Спец</w:t>
            </w: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выпуск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печатного издания «Да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вай поговорим»,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посвященный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70-</w:t>
            </w: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летию Победы в </w:t>
            </w: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1941-1945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 </w:t>
            </w: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гг.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ЦВР 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Коткова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Т.В.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Декабрь 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«Территория добрых дел»</w:t>
            </w:r>
          </w:p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(оказание помощи ветераном </w:t>
            </w: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 ветеранов,</w:t>
            </w:r>
          </w:p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proofErr w:type="gram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.М</w:t>
            </w:r>
            <w:proofErr w:type="gram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ирный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</w:t>
            </w:r>
          </w:p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п. Отары 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Гатина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Н.Г.</w:t>
            </w:r>
          </w:p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Хакимова И.А.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Участие в Республиканских соревновани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я</w:t>
            </w: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х по каратэ </w:t>
            </w: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киокусинкай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на кубок Героя России </w:t>
            </w: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А.Супонинского</w:t>
            </w:r>
            <w:proofErr w:type="spellEnd"/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РТ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Яковлева О.А.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Январь 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Семинар педагогов-организаторов «Формы и методы гражданско-патриотического воспитания в детской организации». Экскурсия в музей «Истории Великой Отечественной войны»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Район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Гатина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Н.Г.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«Проспект Победы» - патриотическая анимационная программа для учащихся 10 классов образовательных учреждений района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ЦВР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Хакимова И.А.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Участие в республиканском конкурсе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детского рисунка «А были вместе – детство и война»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РТ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Мифтахова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Л.Р.</w:t>
            </w:r>
          </w:p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Георгиева Н.В.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Участие в </w:t>
            </w:r>
            <w:r w:rsidRPr="00F35645">
              <w:rPr>
                <w:rStyle w:val="1"/>
                <w:rFonts w:ascii="Times New Roman" w:eastAsia="Calibri" w:hAnsi="Times New Roman"/>
                <w:sz w:val="28"/>
                <w:szCs w:val="28"/>
                <w:lang w:val="en-US" w:eastAsia="en-US"/>
              </w:rPr>
              <w:t>III</w:t>
            </w:r>
            <w:r w:rsidRPr="00F35645">
              <w:rPr>
                <w:rStyle w:val="1"/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Республиканском конкурсе рисунков «На страже Отечества»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РТ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Георгиева Н.В.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Участие в </w:t>
            </w:r>
            <w:r w:rsidRPr="00F35645">
              <w:rPr>
                <w:rStyle w:val="1"/>
                <w:rFonts w:ascii="Times New Roman" w:eastAsia="Calibri" w:hAnsi="Times New Roman"/>
                <w:sz w:val="28"/>
                <w:szCs w:val="28"/>
                <w:lang w:val="en-US" w:eastAsia="en-US"/>
              </w:rPr>
              <w:t>III</w:t>
            </w:r>
            <w:r w:rsidRPr="00F35645">
              <w:rPr>
                <w:rStyle w:val="1"/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Республиканском конкурсе рисунков «Правнуки ветеранов рисуют Победу»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РТ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Георгиева Н.В.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Февраль 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Научно-</w:t>
            </w:r>
            <w:r w:rsidRPr="00F35645"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конференция школьников «Наследники Великой Победы»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</w:t>
            </w:r>
            <w:proofErr w:type="gram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.К</w:t>
            </w:r>
            <w:proofErr w:type="gram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азань</w:t>
            </w:r>
            <w:proofErr w:type="spellEnd"/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Гибадуллина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С.А.</w:t>
            </w:r>
          </w:p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Коткова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Т.В.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Февраль 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«Проспект Победы» - патриотическая анимационная программа для учащихся 10 классов образовательных учреждений района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ЦВР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Хакимова И.А.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Март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Театральный фестиваль «И помнит мир спасенный»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ЦВР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Коткова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Т.В.</w:t>
            </w:r>
          </w:p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Галлямова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Г.Д.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«Проспект Победы» - патриотическая анимационная программа для учащихся 10 классов образовательных учреждений района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ЦВР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Хакимова И.А.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Конкурс декоративно-прикладного творчества «</w:t>
            </w: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Хыял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», посвященный 70-летию Победы в Великой Отечественной войне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район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Георгиева Н.В.</w:t>
            </w:r>
          </w:p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Мифтахова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Л.Р.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Март - Апрель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«Конкурс знатоков», посвященный </w:t>
            </w: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1941-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F3564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t xml:space="preserve">1945 </w:t>
              </w:r>
              <w:proofErr w:type="spellStart"/>
              <w:r w:rsidRPr="00F3564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t>г</w:t>
              </w:r>
            </w:smartTag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  <w:proofErr w:type="gram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</w:t>
            </w:r>
            <w:proofErr w:type="spellEnd"/>
            <w:proofErr w:type="gram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ЦВР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Гибадуллина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С.А.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«Проспект Победы» - </w:t>
            </w: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патриотическая анимационная программа для учащихся 10 классов образовательных учреждений района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ЦВР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Хакимова И.А.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Апрель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Участие в концерте «Созвездие – Героям Победы» лауреатов фестиваля эстрадного искусства «Созвездие-</w:t>
            </w: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Йолдызлык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</w:t>
            </w:r>
            <w:proofErr w:type="gram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.К</w:t>
            </w:r>
            <w:proofErr w:type="gram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азань</w:t>
            </w:r>
            <w:proofErr w:type="spellEnd"/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Калашникова Э.Р.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Весенняя неделя добра. Акция «Дорогую добра». Концерт в доме ветеранов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район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Гатина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Н.Г.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Организация и проведение конкурса-фестиваля «На страже человечества» в рамках Всероссийской кинологической выставки собак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Район 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Гибадуллина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С.А.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Ви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кторина по краеведению «Города-</w:t>
            </w: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герои»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ЦВР 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Гибадуллина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С.А.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Участие в фестивале детского творчества «Наследники Великой Победы»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</w:t>
            </w:r>
            <w:proofErr w:type="gram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.К</w:t>
            </w:r>
            <w:proofErr w:type="gram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азань</w:t>
            </w:r>
            <w:proofErr w:type="spellEnd"/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Хакимова И.А.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Апрель - Май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Участие в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Республиканском конкурсе детского рисунка «Наша Победа»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РТ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Георгиева Н.В.</w:t>
            </w:r>
          </w:p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«Проспект Победы» - патриотическая анимационная программа для учащихся 10 классов образовательных учреждений района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ЦВР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Хакимова И.А.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Участие в киномарафоне «Немеркнущий свет Победы» с показом лучших кинолент о Великой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Отечественной войне 1941-</w:t>
            </w: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1945 годов и фильмов на данную тематику, произведенных кинематографистами Татарстана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Г.Казань</w:t>
            </w:r>
            <w:proofErr w:type="spellEnd"/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Мифтахова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Л.Р.</w:t>
            </w:r>
          </w:p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Коткова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Т.В.</w:t>
            </w:r>
          </w:p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Галлямова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Г.Д.</w:t>
            </w:r>
          </w:p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Чепурина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М.А.</w:t>
            </w:r>
          </w:p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Гатина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Н.Г.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Участие в акции «Парад Победителей» – ежегодных праздничных маршей с участием жителей республики, в </w:t>
            </w: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т.ч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 детей, молодежи, несущих увеличенные фотографии отцов, дедов, прадедов – участников Великой Отечественной войны</w:t>
            </w:r>
            <w:proofErr w:type="gramEnd"/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г. Казань 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Хакимова И.А.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Май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Выставка детского творчества</w:t>
            </w:r>
          </w:p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«Победный май»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ЦВР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Георгиева Н.В.</w:t>
            </w:r>
          </w:p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Мифтахова</w:t>
            </w:r>
            <w:proofErr w:type="spellEnd"/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Л.Р.</w:t>
            </w:r>
          </w:p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Хакимова И.А.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Концертная программа «С благодарностью от потомков»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 ветеранов Приволжского района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Хакимова И.А.</w:t>
            </w:r>
          </w:p>
        </w:tc>
      </w:tr>
      <w:tr w:rsidR="0016436C" w:rsidRPr="00F35645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Участие в Республиканском конкурсе детского творчества «Служу Отечеству»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Школа №78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F35645" w:rsidRDefault="0016436C" w:rsidP="001F7C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356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Георгиева Н.В.</w:t>
            </w:r>
          </w:p>
        </w:tc>
      </w:tr>
      <w:tr w:rsidR="0016436C" w:rsidRPr="00524FF1" w:rsidTr="001F7C75">
        <w:trPr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524FF1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24FF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524FF1" w:rsidRDefault="0016436C" w:rsidP="001F7C75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524FF1">
              <w:rPr>
                <w:sz w:val="28"/>
                <w:szCs w:val="28"/>
                <w:lang w:eastAsia="en-US"/>
              </w:rPr>
              <w:t>Участие в республиканских конкурсах:</w:t>
            </w:r>
          </w:p>
          <w:p w:rsidR="0016436C" w:rsidRPr="00524FF1" w:rsidRDefault="0016436C" w:rsidP="001F7C75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524FF1">
              <w:rPr>
                <w:sz w:val="28"/>
                <w:szCs w:val="28"/>
                <w:lang w:eastAsia="en-US"/>
              </w:rPr>
              <w:t>-на лучшее сочинение на русском, татарском, чувашском, удмуртском, марийском, мордовском языках, посвященное истории родного края периода Великой Отечественной войны;</w:t>
            </w:r>
          </w:p>
          <w:p w:rsidR="0016436C" w:rsidRPr="00524FF1" w:rsidRDefault="0016436C" w:rsidP="001F7C75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524FF1">
              <w:rPr>
                <w:sz w:val="28"/>
                <w:szCs w:val="28"/>
                <w:lang w:eastAsia="en-US"/>
              </w:rPr>
              <w:t>-на знание имен и подвигов земляков, в том числе увековеченных в названиях улиц, площадей, предприятий и организаций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524FF1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24FF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РТ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6C" w:rsidRPr="00524FF1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524FF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Мифтахова</w:t>
            </w:r>
            <w:proofErr w:type="spellEnd"/>
            <w:r w:rsidRPr="00524FF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Л.Р.</w:t>
            </w:r>
          </w:p>
          <w:p w:rsidR="0016436C" w:rsidRPr="00524FF1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524FF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Коткова</w:t>
            </w:r>
            <w:proofErr w:type="spellEnd"/>
            <w:r w:rsidRPr="00524FF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Т.В.</w:t>
            </w:r>
          </w:p>
          <w:p w:rsidR="0016436C" w:rsidRPr="00524FF1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524FF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Галлямова</w:t>
            </w:r>
            <w:proofErr w:type="spellEnd"/>
            <w:r w:rsidRPr="00524FF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Г.Д.</w:t>
            </w:r>
          </w:p>
          <w:p w:rsidR="0016436C" w:rsidRPr="00524FF1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24FF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Георгиева Н.В.</w:t>
            </w:r>
          </w:p>
          <w:p w:rsidR="0016436C" w:rsidRPr="00524FF1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524FF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Гатина</w:t>
            </w:r>
            <w:proofErr w:type="spellEnd"/>
            <w:r w:rsidRPr="00524FF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Н.Г.</w:t>
            </w:r>
          </w:p>
          <w:p w:rsidR="0016436C" w:rsidRPr="00524FF1" w:rsidRDefault="0016436C" w:rsidP="001F7C7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524FF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Гибадуллина</w:t>
            </w:r>
            <w:proofErr w:type="spellEnd"/>
            <w:r w:rsidRPr="00524FF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С.А.</w:t>
            </w:r>
          </w:p>
        </w:tc>
      </w:tr>
    </w:tbl>
    <w:p w:rsidR="0016436C" w:rsidRDefault="0016436C" w:rsidP="0016436C"/>
    <w:p w:rsidR="0055361F" w:rsidRDefault="0055361F">
      <w:bookmarkStart w:id="0" w:name="_GoBack"/>
      <w:bookmarkEnd w:id="0"/>
    </w:p>
    <w:sectPr w:rsidR="0055361F" w:rsidSect="0075487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8A"/>
    <w:rsid w:val="0016436C"/>
    <w:rsid w:val="0055361F"/>
    <w:rsid w:val="00E2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43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">
    <w:name w:val="Основной шрифт абзаца1"/>
    <w:rsid w:val="001643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43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">
    <w:name w:val="Основной шрифт абзаца1"/>
    <w:rsid w:val="00164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759</Words>
  <Characters>4327</Characters>
  <Application>Microsoft Office Word</Application>
  <DocSecurity>0</DocSecurity>
  <Lines>36</Lines>
  <Paragraphs>10</Paragraphs>
  <ScaleCrop>false</ScaleCrop>
  <Company>*</Company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2015-01-27T15:45:00Z</dcterms:created>
  <dcterms:modified xsi:type="dcterms:W3CDTF">2015-01-27T15:45:00Z</dcterms:modified>
</cp:coreProperties>
</file>